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AF08" w14:textId="77777777" w:rsidR="003D7024" w:rsidRPr="00084C0F" w:rsidRDefault="003D7024" w:rsidP="003D7024">
      <w:pPr>
        <w:autoSpaceDE w:val="0"/>
        <w:autoSpaceDN w:val="0"/>
        <w:adjustRightInd w:val="0"/>
        <w:spacing w:after="0" w:line="240" w:lineRule="auto"/>
        <w:jc w:val="center"/>
        <w:rPr>
          <w:rFonts w:cstheme="minorHAnsi"/>
          <w:b/>
          <w:bCs/>
          <w:color w:val="000000"/>
          <w:sz w:val="28"/>
          <w:szCs w:val="28"/>
        </w:rPr>
      </w:pPr>
      <w:r w:rsidRPr="00084C0F">
        <w:rPr>
          <w:rFonts w:cstheme="minorHAnsi"/>
          <w:b/>
          <w:bCs/>
          <w:color w:val="000000"/>
          <w:sz w:val="28"/>
          <w:szCs w:val="28"/>
        </w:rPr>
        <w:t>MAKING THEM COORDINATED AND STUDENT FOCUSED</w:t>
      </w:r>
    </w:p>
    <w:p w14:paraId="7CB6988C" w14:textId="77777777" w:rsidR="003D7024" w:rsidRDefault="003D7024" w:rsidP="003D7024">
      <w:pPr>
        <w:autoSpaceDE w:val="0"/>
        <w:autoSpaceDN w:val="0"/>
        <w:adjustRightInd w:val="0"/>
        <w:spacing w:after="0" w:line="240" w:lineRule="auto"/>
        <w:rPr>
          <w:rFonts w:cstheme="minorHAnsi"/>
          <w:color w:val="000000"/>
          <w:sz w:val="24"/>
          <w:szCs w:val="24"/>
        </w:rPr>
      </w:pPr>
    </w:p>
    <w:p w14:paraId="0407407A" w14:textId="4CFFBFD7" w:rsidR="003D7024" w:rsidRPr="00084C0F" w:rsidRDefault="003D7024" w:rsidP="003D7024">
      <w:pPr>
        <w:autoSpaceDE w:val="0"/>
        <w:autoSpaceDN w:val="0"/>
        <w:adjustRightInd w:val="0"/>
        <w:spacing w:after="0" w:line="240" w:lineRule="auto"/>
        <w:rPr>
          <w:rFonts w:cstheme="minorHAnsi"/>
          <w:color w:val="006298"/>
          <w:sz w:val="24"/>
          <w:szCs w:val="24"/>
        </w:rPr>
      </w:pPr>
      <w:r w:rsidRPr="003D7024">
        <w:rPr>
          <w:rFonts w:cstheme="minorHAnsi"/>
          <w:color w:val="000000"/>
          <w:sz w:val="24"/>
          <w:szCs w:val="24"/>
        </w:rPr>
        <w:t xml:space="preserve">Transition Services and Activities: </w:t>
      </w:r>
      <w:r w:rsidRPr="00084C0F">
        <w:rPr>
          <w:rFonts w:cstheme="minorHAnsi"/>
          <w:color w:val="006298"/>
          <w:sz w:val="24"/>
          <w:szCs w:val="24"/>
        </w:rPr>
        <w:t>(</w:t>
      </w:r>
      <w:r w:rsidR="00974C75" w:rsidRPr="00084C0F">
        <w:rPr>
          <w:rFonts w:cstheme="minorHAnsi"/>
          <w:color w:val="006298"/>
          <w:sz w:val="24"/>
          <w:szCs w:val="24"/>
        </w:rPr>
        <w:t>S</w:t>
      </w:r>
      <w:r w:rsidRPr="00084C0F">
        <w:rPr>
          <w:rFonts w:cstheme="minorHAnsi"/>
          <w:color w:val="006298"/>
          <w:sz w:val="24"/>
          <w:szCs w:val="24"/>
        </w:rPr>
        <w:t>hould support the student</w:t>
      </w:r>
    </w:p>
    <w:p w14:paraId="2541477D" w14:textId="77777777" w:rsidR="003D7024" w:rsidRPr="00084C0F" w:rsidRDefault="003D7024" w:rsidP="003D7024">
      <w:pPr>
        <w:autoSpaceDE w:val="0"/>
        <w:autoSpaceDN w:val="0"/>
        <w:adjustRightInd w:val="0"/>
        <w:spacing w:after="0" w:line="240" w:lineRule="auto"/>
        <w:rPr>
          <w:rFonts w:cstheme="minorHAnsi"/>
          <w:color w:val="006298"/>
          <w:sz w:val="24"/>
          <w:szCs w:val="24"/>
        </w:rPr>
      </w:pPr>
      <w:r w:rsidRPr="00084C0F">
        <w:rPr>
          <w:rFonts w:cstheme="minorHAnsi"/>
          <w:color w:val="006298"/>
          <w:sz w:val="24"/>
          <w:szCs w:val="24"/>
        </w:rPr>
        <w:t>making progress toward their long term, post-secondary goals; need to be unique to the student)</w:t>
      </w:r>
    </w:p>
    <w:p w14:paraId="54603E9B" w14:textId="77777777" w:rsidR="003D7024" w:rsidRDefault="00FA2A7F" w:rsidP="003D7024">
      <w:pPr>
        <w:autoSpaceDE w:val="0"/>
        <w:autoSpaceDN w:val="0"/>
        <w:adjustRightInd w:val="0"/>
        <w:spacing w:after="0" w:line="240" w:lineRule="auto"/>
        <w:rPr>
          <w:rFonts w:cstheme="minorHAnsi"/>
          <w:b/>
          <w:bCs/>
          <w:color w:val="000000"/>
          <w:sz w:val="24"/>
          <w:szCs w:val="24"/>
        </w:rPr>
      </w:pPr>
      <w:r w:rsidRPr="00FA2A7F">
        <w:rPr>
          <w:rFonts w:cstheme="minorHAnsi"/>
          <w:b/>
          <w:bCs/>
          <w:noProof/>
          <w:color w:val="000000"/>
          <w:sz w:val="24"/>
          <w:szCs w:val="24"/>
        </w:rPr>
        <w:drawing>
          <wp:inline distT="0" distB="0" distL="0" distR="0" wp14:anchorId="18F24CDD" wp14:editId="227B8AAF">
            <wp:extent cx="5943600" cy="2368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368550"/>
                    </a:xfrm>
                    <a:prstGeom prst="rect">
                      <a:avLst/>
                    </a:prstGeom>
                  </pic:spPr>
                </pic:pic>
              </a:graphicData>
            </a:graphic>
          </wp:inline>
        </w:drawing>
      </w:r>
    </w:p>
    <w:p w14:paraId="0B4EA2FE" w14:textId="77777777" w:rsidR="00FA2A7F" w:rsidRDefault="00FA2A7F" w:rsidP="003D7024">
      <w:pPr>
        <w:autoSpaceDE w:val="0"/>
        <w:autoSpaceDN w:val="0"/>
        <w:adjustRightInd w:val="0"/>
        <w:spacing w:after="0" w:line="240" w:lineRule="auto"/>
        <w:rPr>
          <w:rFonts w:cstheme="minorHAnsi"/>
          <w:b/>
          <w:bCs/>
          <w:color w:val="000000"/>
          <w:sz w:val="24"/>
          <w:szCs w:val="24"/>
        </w:rPr>
      </w:pPr>
    </w:p>
    <w:p w14:paraId="62CFA637" w14:textId="77777777" w:rsidR="00C652F6" w:rsidRPr="00C652F6" w:rsidRDefault="00C652F6" w:rsidP="00C652F6">
      <w:pPr>
        <w:autoSpaceDE w:val="0"/>
        <w:autoSpaceDN w:val="0"/>
        <w:adjustRightInd w:val="0"/>
        <w:spacing w:after="0" w:line="240" w:lineRule="auto"/>
        <w:jc w:val="center"/>
        <w:rPr>
          <w:rFonts w:cstheme="minorHAnsi"/>
          <w:b/>
          <w:bCs/>
          <w:color w:val="000000"/>
          <w:sz w:val="24"/>
          <w:szCs w:val="24"/>
        </w:rPr>
      </w:pPr>
      <w:r w:rsidRPr="00C652F6">
        <w:rPr>
          <w:rFonts w:cstheme="minorHAnsi"/>
          <w:b/>
          <w:bCs/>
          <w:color w:val="000000"/>
          <w:sz w:val="24"/>
          <w:szCs w:val="24"/>
        </w:rPr>
        <w:t>Postsecondary goal statements:</w:t>
      </w:r>
    </w:p>
    <w:p w14:paraId="532871CF" w14:textId="77777777" w:rsidR="00C652F6" w:rsidRPr="00823EEB" w:rsidRDefault="00C652F6" w:rsidP="00C652F6">
      <w:pPr>
        <w:autoSpaceDE w:val="0"/>
        <w:autoSpaceDN w:val="0"/>
        <w:adjustRightInd w:val="0"/>
        <w:spacing w:after="0" w:line="240" w:lineRule="auto"/>
        <w:jc w:val="center"/>
        <w:rPr>
          <w:rFonts w:cstheme="minorHAnsi"/>
          <w:bCs/>
          <w:color w:val="000000"/>
          <w:sz w:val="24"/>
          <w:szCs w:val="24"/>
        </w:rPr>
      </w:pPr>
      <w:r w:rsidRPr="00823EEB">
        <w:rPr>
          <w:rFonts w:cstheme="minorHAnsi"/>
          <w:bCs/>
          <w:color w:val="000000"/>
          <w:sz w:val="24"/>
          <w:szCs w:val="24"/>
        </w:rPr>
        <w:t>Employment – I will g</w:t>
      </w:r>
      <w:r>
        <w:rPr>
          <w:rFonts w:cstheme="minorHAnsi"/>
          <w:bCs/>
          <w:color w:val="000000"/>
          <w:sz w:val="24"/>
          <w:szCs w:val="24"/>
        </w:rPr>
        <w:t>et a job working outside</w:t>
      </w:r>
      <w:r w:rsidRPr="00823EEB">
        <w:rPr>
          <w:rFonts w:cstheme="minorHAnsi"/>
          <w:bCs/>
          <w:color w:val="000000"/>
          <w:sz w:val="24"/>
          <w:szCs w:val="24"/>
        </w:rPr>
        <w:t>.</w:t>
      </w:r>
    </w:p>
    <w:p w14:paraId="51A2E645" w14:textId="77777777" w:rsidR="00C652F6" w:rsidRPr="00823EEB" w:rsidRDefault="00C652F6" w:rsidP="00C652F6">
      <w:pPr>
        <w:autoSpaceDE w:val="0"/>
        <w:autoSpaceDN w:val="0"/>
        <w:adjustRightInd w:val="0"/>
        <w:spacing w:after="0" w:line="240" w:lineRule="auto"/>
        <w:jc w:val="center"/>
        <w:rPr>
          <w:rFonts w:cstheme="minorHAnsi"/>
          <w:bCs/>
          <w:color w:val="000000"/>
          <w:sz w:val="24"/>
          <w:szCs w:val="24"/>
        </w:rPr>
      </w:pPr>
      <w:r w:rsidRPr="00823EEB">
        <w:rPr>
          <w:rFonts w:cstheme="minorHAnsi"/>
          <w:bCs/>
          <w:color w:val="000000"/>
          <w:sz w:val="24"/>
          <w:szCs w:val="24"/>
        </w:rPr>
        <w:t>Education/training – I will go to technical or trade school.</w:t>
      </w:r>
    </w:p>
    <w:p w14:paraId="7168B743" w14:textId="77777777" w:rsidR="006B03B9" w:rsidRPr="00823EEB" w:rsidRDefault="006B03B9" w:rsidP="003D7024">
      <w:pPr>
        <w:autoSpaceDE w:val="0"/>
        <w:autoSpaceDN w:val="0"/>
        <w:adjustRightInd w:val="0"/>
        <w:spacing w:after="0" w:line="240" w:lineRule="auto"/>
        <w:rPr>
          <w:rFonts w:cstheme="minorHAnsi"/>
          <w:b/>
          <w:bCs/>
          <w:color w:val="000000"/>
          <w:sz w:val="24"/>
          <w:szCs w:val="24"/>
        </w:rPr>
      </w:pPr>
    </w:p>
    <w:p w14:paraId="594B6925" w14:textId="77777777" w:rsidR="006B03B9" w:rsidRPr="00823EEB" w:rsidRDefault="006B03B9" w:rsidP="003D7024">
      <w:pPr>
        <w:autoSpaceDE w:val="0"/>
        <w:autoSpaceDN w:val="0"/>
        <w:adjustRightInd w:val="0"/>
        <w:spacing w:after="0" w:line="240" w:lineRule="auto"/>
        <w:rPr>
          <w:rFonts w:cstheme="minorHAnsi"/>
          <w:bCs/>
          <w:color w:val="000000"/>
          <w:sz w:val="24"/>
          <w:szCs w:val="24"/>
        </w:rPr>
      </w:pPr>
      <w:r w:rsidRPr="00823EEB">
        <w:rPr>
          <w:rFonts w:cstheme="minorHAnsi"/>
          <w:bCs/>
          <w:color w:val="000000"/>
          <w:sz w:val="24"/>
          <w:szCs w:val="24"/>
        </w:rPr>
        <w:t xml:space="preserve">Description: </w:t>
      </w:r>
      <w:r w:rsidR="00823EEB" w:rsidRPr="00823EEB">
        <w:rPr>
          <w:rFonts w:cstheme="minorHAnsi"/>
          <w:bCs/>
          <w:color w:val="000000"/>
          <w:sz w:val="24"/>
          <w:szCs w:val="24"/>
        </w:rPr>
        <w:t>Job Research</w:t>
      </w:r>
      <w:r w:rsidRPr="00823EEB">
        <w:rPr>
          <w:rFonts w:cstheme="minorHAnsi"/>
          <w:bCs/>
          <w:color w:val="000000"/>
          <w:sz w:val="24"/>
          <w:szCs w:val="24"/>
        </w:rPr>
        <w:t xml:space="preserve"> (supports employment and education/training)</w:t>
      </w:r>
    </w:p>
    <w:p w14:paraId="3D0D882F" w14:textId="77777777" w:rsidR="006B03B9" w:rsidRPr="00823EEB" w:rsidRDefault="00823EEB" w:rsidP="003D7024">
      <w:pPr>
        <w:autoSpaceDE w:val="0"/>
        <w:autoSpaceDN w:val="0"/>
        <w:adjustRightInd w:val="0"/>
        <w:spacing w:after="0" w:line="240" w:lineRule="auto"/>
        <w:rPr>
          <w:rFonts w:cstheme="minorHAnsi"/>
          <w:sz w:val="24"/>
          <w:szCs w:val="24"/>
        </w:rPr>
      </w:pPr>
      <w:r>
        <w:rPr>
          <w:rFonts w:cstheme="minorHAnsi"/>
          <w:bCs/>
          <w:color w:val="000000"/>
          <w:sz w:val="24"/>
          <w:szCs w:val="24"/>
        </w:rPr>
        <w:t xml:space="preserve">Narrative: </w:t>
      </w:r>
      <w:r w:rsidRPr="00823EEB">
        <w:rPr>
          <w:rFonts w:cstheme="minorHAnsi"/>
          <w:sz w:val="24"/>
          <w:szCs w:val="24"/>
        </w:rPr>
        <w:t>Eduardo will research careers on-line that involve working outside. He will determine the general job description, salary, education required, and job outlook for each job researched.</w:t>
      </w:r>
    </w:p>
    <w:p w14:paraId="4B2E4173" w14:textId="77777777" w:rsidR="00C652F6" w:rsidRDefault="00C652F6" w:rsidP="003D7024">
      <w:pPr>
        <w:autoSpaceDE w:val="0"/>
        <w:autoSpaceDN w:val="0"/>
        <w:adjustRightInd w:val="0"/>
        <w:spacing w:after="0" w:line="240" w:lineRule="auto"/>
        <w:rPr>
          <w:rFonts w:cstheme="minorHAnsi"/>
          <w:sz w:val="24"/>
          <w:szCs w:val="24"/>
        </w:rPr>
      </w:pPr>
    </w:p>
    <w:p w14:paraId="4891B277" w14:textId="77777777" w:rsidR="00823EEB" w:rsidRDefault="00C652F6" w:rsidP="003D7024">
      <w:pPr>
        <w:autoSpaceDE w:val="0"/>
        <w:autoSpaceDN w:val="0"/>
        <w:adjustRightInd w:val="0"/>
        <w:spacing w:after="0" w:line="240" w:lineRule="auto"/>
        <w:rPr>
          <w:rFonts w:cstheme="minorHAnsi"/>
          <w:sz w:val="24"/>
          <w:szCs w:val="24"/>
        </w:rPr>
      </w:pPr>
      <w:r>
        <w:rPr>
          <w:rFonts w:cstheme="minorHAnsi"/>
          <w:sz w:val="24"/>
          <w:szCs w:val="24"/>
        </w:rPr>
        <w:t xml:space="preserve">Description: </w:t>
      </w:r>
      <w:r w:rsidRPr="00823EEB">
        <w:rPr>
          <w:rFonts w:cstheme="minorHAnsi"/>
          <w:sz w:val="24"/>
          <w:szCs w:val="24"/>
        </w:rPr>
        <w:t>Practice Job Interview Question</w:t>
      </w:r>
      <w:r>
        <w:rPr>
          <w:rFonts w:cstheme="minorHAnsi"/>
          <w:sz w:val="24"/>
          <w:szCs w:val="24"/>
        </w:rPr>
        <w:t>s (supports employment)</w:t>
      </w:r>
    </w:p>
    <w:p w14:paraId="18786955" w14:textId="77777777" w:rsidR="00823EEB" w:rsidRPr="00823EEB" w:rsidRDefault="00823EEB" w:rsidP="003D7024">
      <w:pPr>
        <w:autoSpaceDE w:val="0"/>
        <w:autoSpaceDN w:val="0"/>
        <w:adjustRightInd w:val="0"/>
        <w:spacing w:after="0" w:line="240" w:lineRule="auto"/>
        <w:rPr>
          <w:rFonts w:cstheme="minorHAnsi"/>
          <w:sz w:val="24"/>
          <w:szCs w:val="24"/>
        </w:rPr>
      </w:pPr>
      <w:r w:rsidRPr="00823EEB">
        <w:rPr>
          <w:rFonts w:cstheme="minorHAnsi"/>
          <w:sz w:val="24"/>
          <w:szCs w:val="24"/>
        </w:rPr>
        <w:t xml:space="preserve">Narrative: </w:t>
      </w:r>
      <w:r w:rsidR="00C652F6">
        <w:rPr>
          <w:rFonts w:cstheme="minorHAnsi"/>
          <w:sz w:val="24"/>
          <w:szCs w:val="24"/>
        </w:rPr>
        <w:t xml:space="preserve">Eduardo will role play a job interview by practicing interview questions.  It </w:t>
      </w:r>
      <w:r w:rsidRPr="00823EEB">
        <w:rPr>
          <w:rFonts w:cstheme="minorHAnsi"/>
          <w:sz w:val="24"/>
          <w:szCs w:val="24"/>
        </w:rPr>
        <w:t>was recommended as a good activity for Eduardo in Indiana Career Explorer. Eduardo needs support in answering questions appropriately. This activity will support Eduardo’s postsecondary goal of finding employment in a job that is outside.</w:t>
      </w:r>
    </w:p>
    <w:p w14:paraId="5E6D9D25" w14:textId="77777777" w:rsidR="00823EEB" w:rsidRPr="00823EEB" w:rsidRDefault="00823EEB" w:rsidP="003D7024">
      <w:pPr>
        <w:autoSpaceDE w:val="0"/>
        <w:autoSpaceDN w:val="0"/>
        <w:adjustRightInd w:val="0"/>
        <w:spacing w:after="0" w:line="240" w:lineRule="auto"/>
        <w:rPr>
          <w:rFonts w:cstheme="minorHAnsi"/>
          <w:sz w:val="24"/>
          <w:szCs w:val="24"/>
        </w:rPr>
      </w:pPr>
    </w:p>
    <w:p w14:paraId="2E328848" w14:textId="77777777" w:rsidR="00823EEB" w:rsidRDefault="00823EEB" w:rsidP="003D7024">
      <w:pPr>
        <w:autoSpaceDE w:val="0"/>
        <w:autoSpaceDN w:val="0"/>
        <w:adjustRightInd w:val="0"/>
        <w:spacing w:after="0" w:line="240" w:lineRule="auto"/>
        <w:rPr>
          <w:rFonts w:cstheme="minorHAnsi"/>
          <w:sz w:val="24"/>
          <w:szCs w:val="24"/>
        </w:rPr>
      </w:pPr>
      <w:r w:rsidRPr="00823EEB">
        <w:rPr>
          <w:rFonts w:cstheme="minorHAnsi"/>
          <w:sz w:val="24"/>
          <w:szCs w:val="24"/>
        </w:rPr>
        <w:t xml:space="preserve">Description:  Career Research (supports </w:t>
      </w:r>
      <w:r w:rsidR="00C652F6">
        <w:rPr>
          <w:rFonts w:cstheme="minorHAnsi"/>
          <w:sz w:val="24"/>
          <w:szCs w:val="24"/>
        </w:rPr>
        <w:t>employment and education/training)</w:t>
      </w:r>
    </w:p>
    <w:p w14:paraId="63A304F3" w14:textId="77777777" w:rsidR="00823EEB" w:rsidRPr="00823EEB" w:rsidRDefault="00823EEB" w:rsidP="003D7024">
      <w:pPr>
        <w:autoSpaceDE w:val="0"/>
        <w:autoSpaceDN w:val="0"/>
        <w:adjustRightInd w:val="0"/>
        <w:spacing w:after="0" w:line="240" w:lineRule="auto"/>
        <w:rPr>
          <w:rFonts w:cstheme="minorHAnsi"/>
          <w:bCs/>
          <w:color w:val="000000"/>
          <w:sz w:val="24"/>
          <w:szCs w:val="24"/>
        </w:rPr>
      </w:pPr>
      <w:r>
        <w:rPr>
          <w:rFonts w:cstheme="minorHAnsi"/>
          <w:sz w:val="24"/>
          <w:szCs w:val="24"/>
        </w:rPr>
        <w:t xml:space="preserve">Narrative: </w:t>
      </w:r>
      <w:r w:rsidRPr="00823EEB">
        <w:rPr>
          <w:rFonts w:cstheme="minorHAnsi"/>
          <w:sz w:val="24"/>
          <w:szCs w:val="24"/>
        </w:rPr>
        <w:t>Eduardo will research careers on-line that involve working outside. He will determine the general job description, salary, education required, and job outlook for each job researched.</w:t>
      </w:r>
    </w:p>
    <w:p w14:paraId="0001D378" w14:textId="77777777" w:rsidR="006B03B9" w:rsidRPr="00823EEB" w:rsidRDefault="006B03B9" w:rsidP="003D7024">
      <w:pPr>
        <w:autoSpaceDE w:val="0"/>
        <w:autoSpaceDN w:val="0"/>
        <w:adjustRightInd w:val="0"/>
        <w:spacing w:after="0" w:line="240" w:lineRule="auto"/>
        <w:rPr>
          <w:rFonts w:cstheme="minorHAnsi"/>
          <w:bCs/>
          <w:color w:val="000000"/>
          <w:sz w:val="24"/>
          <w:szCs w:val="24"/>
        </w:rPr>
      </w:pPr>
    </w:p>
    <w:p w14:paraId="611A595D" w14:textId="77777777" w:rsidR="006B03B9" w:rsidRPr="00823EEB" w:rsidRDefault="00C652F6" w:rsidP="003D7024">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Description: Participate in Computer Coding Club (supports employment and education/training)</w:t>
      </w:r>
    </w:p>
    <w:p w14:paraId="4C7F4DD8" w14:textId="77777777" w:rsidR="00084C0F" w:rsidRDefault="00084C0F" w:rsidP="003D7024">
      <w:pPr>
        <w:autoSpaceDE w:val="0"/>
        <w:autoSpaceDN w:val="0"/>
        <w:adjustRightInd w:val="0"/>
        <w:spacing w:after="0" w:line="240" w:lineRule="auto"/>
        <w:rPr>
          <w:rFonts w:cstheme="minorHAnsi"/>
          <w:sz w:val="24"/>
          <w:szCs w:val="24"/>
        </w:rPr>
      </w:pPr>
    </w:p>
    <w:p w14:paraId="2F2F7A8C" w14:textId="77777777" w:rsidR="00084C0F" w:rsidRDefault="00084C0F" w:rsidP="003D7024">
      <w:pPr>
        <w:autoSpaceDE w:val="0"/>
        <w:autoSpaceDN w:val="0"/>
        <w:adjustRightInd w:val="0"/>
        <w:spacing w:after="0" w:line="240" w:lineRule="auto"/>
        <w:rPr>
          <w:rFonts w:cstheme="minorHAnsi"/>
          <w:sz w:val="24"/>
          <w:szCs w:val="24"/>
        </w:rPr>
      </w:pPr>
    </w:p>
    <w:p w14:paraId="4AE33C86" w14:textId="4ADA2E4F" w:rsidR="00C652F6" w:rsidRPr="00C652F6" w:rsidRDefault="00C652F6" w:rsidP="003D7024">
      <w:pPr>
        <w:autoSpaceDE w:val="0"/>
        <w:autoSpaceDN w:val="0"/>
        <w:adjustRightInd w:val="0"/>
        <w:spacing w:after="0" w:line="240" w:lineRule="auto"/>
        <w:rPr>
          <w:rFonts w:cstheme="minorHAnsi"/>
          <w:sz w:val="24"/>
          <w:szCs w:val="24"/>
        </w:rPr>
      </w:pPr>
      <w:r w:rsidRPr="00C652F6">
        <w:rPr>
          <w:rFonts w:cstheme="minorHAnsi"/>
          <w:sz w:val="24"/>
          <w:szCs w:val="24"/>
        </w:rPr>
        <w:lastRenderedPageBreak/>
        <w:t>Narrative: Isaiah will join the Computer Coding Club at school to connect to his interest and career goal in computers. In the computer club Isaiah will participate in computer coding projects and visit colleges and universities that offering computer coding programs.</w:t>
      </w:r>
    </w:p>
    <w:p w14:paraId="0A95AC10" w14:textId="77777777" w:rsidR="00C652F6" w:rsidRDefault="00C652F6" w:rsidP="003D7024">
      <w:pPr>
        <w:autoSpaceDE w:val="0"/>
        <w:autoSpaceDN w:val="0"/>
        <w:adjustRightInd w:val="0"/>
        <w:spacing w:after="0" w:line="240" w:lineRule="auto"/>
        <w:rPr>
          <w:rFonts w:cstheme="minorHAnsi"/>
          <w:bCs/>
          <w:color w:val="000000"/>
          <w:sz w:val="24"/>
          <w:szCs w:val="24"/>
        </w:rPr>
      </w:pPr>
    </w:p>
    <w:p w14:paraId="2AF68AF3" w14:textId="77777777" w:rsidR="00C652F6" w:rsidRDefault="00C652F6" w:rsidP="003D7024">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Description:  Create a Career Presentation (supports employment and education/training)</w:t>
      </w:r>
    </w:p>
    <w:p w14:paraId="4F3D5B67" w14:textId="12817817" w:rsidR="00C652F6" w:rsidRPr="00C652F6" w:rsidRDefault="00974C75" w:rsidP="003D7024">
      <w:pPr>
        <w:autoSpaceDE w:val="0"/>
        <w:autoSpaceDN w:val="0"/>
        <w:adjustRightInd w:val="0"/>
        <w:spacing w:after="0" w:line="240" w:lineRule="auto"/>
        <w:rPr>
          <w:rFonts w:cstheme="minorHAnsi"/>
          <w:sz w:val="24"/>
          <w:szCs w:val="24"/>
        </w:rPr>
      </w:pPr>
      <w:r>
        <w:rPr>
          <w:rFonts w:cstheme="minorHAnsi"/>
          <w:sz w:val="24"/>
          <w:szCs w:val="24"/>
        </w:rPr>
        <w:t xml:space="preserve">Narrative: </w:t>
      </w:r>
      <w:r w:rsidR="00C652F6" w:rsidRPr="00C652F6">
        <w:rPr>
          <w:rFonts w:cstheme="minorHAnsi"/>
          <w:sz w:val="24"/>
          <w:szCs w:val="24"/>
        </w:rPr>
        <w:t>With the assistance from Pre-ETS, Isaiah will create a presentation describing his interest and knowledge with computer and technology. He will use this presentation as part of his transition portfolio.</w:t>
      </w:r>
    </w:p>
    <w:p w14:paraId="7FE8510F" w14:textId="77777777" w:rsidR="00C652F6" w:rsidRDefault="00C652F6" w:rsidP="003D7024">
      <w:pPr>
        <w:autoSpaceDE w:val="0"/>
        <w:autoSpaceDN w:val="0"/>
        <w:adjustRightInd w:val="0"/>
        <w:spacing w:after="0" w:line="240" w:lineRule="auto"/>
        <w:rPr>
          <w:rFonts w:cstheme="minorHAnsi"/>
          <w:bCs/>
          <w:color w:val="000000"/>
          <w:sz w:val="24"/>
          <w:szCs w:val="24"/>
        </w:rPr>
      </w:pPr>
    </w:p>
    <w:p w14:paraId="0E7ABA11" w14:textId="77777777" w:rsidR="00C652F6" w:rsidRDefault="00C652F6" w:rsidP="003D7024">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Description: Interview a writer (supports employment)</w:t>
      </w:r>
    </w:p>
    <w:p w14:paraId="1540DD58" w14:textId="69380246" w:rsidR="00C652F6" w:rsidRDefault="00974C75" w:rsidP="003D7024">
      <w:pPr>
        <w:autoSpaceDE w:val="0"/>
        <w:autoSpaceDN w:val="0"/>
        <w:adjustRightInd w:val="0"/>
        <w:spacing w:after="0" w:line="240" w:lineRule="auto"/>
        <w:rPr>
          <w:rFonts w:cstheme="minorHAnsi"/>
          <w:sz w:val="24"/>
          <w:szCs w:val="24"/>
        </w:rPr>
      </w:pPr>
      <w:r>
        <w:rPr>
          <w:rFonts w:cstheme="minorHAnsi"/>
          <w:sz w:val="24"/>
          <w:szCs w:val="24"/>
        </w:rPr>
        <w:t xml:space="preserve">Narrative: </w:t>
      </w:r>
      <w:r w:rsidR="00C652F6" w:rsidRPr="00C652F6">
        <w:rPr>
          <w:rFonts w:cstheme="minorHAnsi"/>
          <w:sz w:val="24"/>
          <w:szCs w:val="24"/>
        </w:rPr>
        <w:t>Jasmine will interview a writer from our local newspaper to learn about their job. The teacher of record will work with Jasmine before the interview to discuss appropriate questions to ask the writer.</w:t>
      </w:r>
    </w:p>
    <w:p w14:paraId="74783129" w14:textId="77777777" w:rsidR="00C652F6" w:rsidRDefault="00C652F6" w:rsidP="003D7024">
      <w:pPr>
        <w:autoSpaceDE w:val="0"/>
        <w:autoSpaceDN w:val="0"/>
        <w:adjustRightInd w:val="0"/>
        <w:spacing w:after="0" w:line="240" w:lineRule="auto"/>
        <w:rPr>
          <w:rFonts w:cstheme="minorHAnsi"/>
          <w:bCs/>
          <w:color w:val="000000"/>
          <w:sz w:val="24"/>
          <w:szCs w:val="24"/>
        </w:rPr>
      </w:pPr>
    </w:p>
    <w:p w14:paraId="4202FAF0" w14:textId="77777777" w:rsidR="00C652F6" w:rsidRDefault="00C652F6" w:rsidP="003D7024">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Description:  Basketball Team Stat</w:t>
      </w:r>
      <w:r w:rsidRPr="00C652F6">
        <w:rPr>
          <w:rFonts w:cstheme="minorHAnsi"/>
          <w:bCs/>
          <w:color w:val="000000"/>
          <w:sz w:val="24"/>
          <w:szCs w:val="24"/>
        </w:rPr>
        <w:t xml:space="preserve"> </w:t>
      </w:r>
      <w:r>
        <w:rPr>
          <w:rFonts w:cstheme="minorHAnsi"/>
          <w:bCs/>
          <w:color w:val="000000"/>
          <w:sz w:val="24"/>
          <w:szCs w:val="24"/>
        </w:rPr>
        <w:t>Internship (supports employment)</w:t>
      </w:r>
    </w:p>
    <w:p w14:paraId="0761AB92" w14:textId="77777777" w:rsidR="00C652F6" w:rsidRDefault="00C652F6" w:rsidP="003D7024">
      <w:pPr>
        <w:autoSpaceDE w:val="0"/>
        <w:autoSpaceDN w:val="0"/>
        <w:adjustRightInd w:val="0"/>
        <w:spacing w:after="0" w:line="240" w:lineRule="auto"/>
        <w:rPr>
          <w:rFonts w:cstheme="minorHAnsi"/>
          <w:sz w:val="24"/>
          <w:szCs w:val="24"/>
        </w:rPr>
      </w:pPr>
      <w:r w:rsidRPr="00C652F6">
        <w:rPr>
          <w:rFonts w:cstheme="minorHAnsi"/>
          <w:sz w:val="24"/>
          <w:szCs w:val="24"/>
        </w:rPr>
        <w:t xml:space="preserve">Narrative: Josie will participate in a job internship with the local college girls’ basketball team. Using her </w:t>
      </w:r>
      <w:proofErr w:type="spellStart"/>
      <w:r w:rsidRPr="00C652F6">
        <w:rPr>
          <w:rFonts w:cstheme="minorHAnsi"/>
          <w:sz w:val="24"/>
          <w:szCs w:val="24"/>
        </w:rPr>
        <w:t>Dynavox</w:t>
      </w:r>
      <w:proofErr w:type="spellEnd"/>
      <w:r w:rsidRPr="00C652F6">
        <w:rPr>
          <w:rFonts w:cstheme="minorHAnsi"/>
          <w:sz w:val="24"/>
          <w:szCs w:val="24"/>
        </w:rPr>
        <w:t xml:space="preserve"> calculator, Two Big Red Buttons, and the support of her job coach, Josie will keep track of points and rebounds for the team during home basketball games.</w:t>
      </w:r>
    </w:p>
    <w:p w14:paraId="48FFC679" w14:textId="77777777" w:rsidR="00C652F6" w:rsidRPr="00C652F6" w:rsidRDefault="00C652F6" w:rsidP="003D7024">
      <w:pPr>
        <w:autoSpaceDE w:val="0"/>
        <w:autoSpaceDN w:val="0"/>
        <w:adjustRightInd w:val="0"/>
        <w:spacing w:after="0" w:line="240" w:lineRule="auto"/>
        <w:rPr>
          <w:rFonts w:cstheme="minorHAnsi"/>
          <w:bCs/>
          <w:color w:val="000000"/>
          <w:sz w:val="24"/>
          <w:szCs w:val="24"/>
        </w:rPr>
      </w:pPr>
    </w:p>
    <w:p w14:paraId="176DDFE9" w14:textId="77777777" w:rsidR="006B03B9" w:rsidRPr="00823EEB" w:rsidRDefault="00823EEB" w:rsidP="003D7024">
      <w:pPr>
        <w:autoSpaceDE w:val="0"/>
        <w:autoSpaceDN w:val="0"/>
        <w:adjustRightInd w:val="0"/>
        <w:spacing w:after="0" w:line="240" w:lineRule="auto"/>
        <w:rPr>
          <w:rFonts w:cstheme="minorHAnsi"/>
          <w:bCs/>
          <w:color w:val="000000"/>
          <w:sz w:val="24"/>
          <w:szCs w:val="24"/>
        </w:rPr>
      </w:pPr>
      <w:r w:rsidRPr="00823EEB">
        <w:rPr>
          <w:rFonts w:cstheme="minorHAnsi"/>
          <w:bCs/>
          <w:color w:val="000000"/>
          <w:sz w:val="24"/>
          <w:szCs w:val="24"/>
        </w:rPr>
        <w:t>Description:  Career Exploration (supports employment)</w:t>
      </w:r>
    </w:p>
    <w:p w14:paraId="6D3399DA" w14:textId="77777777" w:rsidR="00823EEB" w:rsidRDefault="00823EEB" w:rsidP="00823EEB">
      <w:pPr>
        <w:spacing w:after="160" w:line="240" w:lineRule="atLeast"/>
        <w:contextualSpacing/>
        <w:rPr>
          <w:rFonts w:cstheme="minorHAnsi"/>
          <w:sz w:val="24"/>
          <w:szCs w:val="24"/>
        </w:rPr>
      </w:pPr>
      <w:r w:rsidRPr="00823EEB">
        <w:rPr>
          <w:rFonts w:cstheme="minorHAnsi"/>
          <w:sz w:val="24"/>
          <w:szCs w:val="24"/>
        </w:rPr>
        <w:t>Narrative: Amara will choose and watch 5 different career videos about jobs in the art field. She will complete an activity form over each that will help her determine the positives and negative of each career.</w:t>
      </w:r>
    </w:p>
    <w:p w14:paraId="6FA2207A" w14:textId="77777777" w:rsidR="00C652F6" w:rsidRDefault="00C652F6" w:rsidP="00823EEB">
      <w:pPr>
        <w:spacing w:after="160" w:line="240" w:lineRule="atLeast"/>
        <w:contextualSpacing/>
        <w:rPr>
          <w:rFonts w:cstheme="minorHAnsi"/>
          <w:sz w:val="24"/>
          <w:szCs w:val="24"/>
        </w:rPr>
      </w:pPr>
    </w:p>
    <w:p w14:paraId="39C4D1E5" w14:textId="05DF5F6F" w:rsidR="00C652F6" w:rsidRDefault="00C652F6" w:rsidP="00823EEB">
      <w:pPr>
        <w:spacing w:after="160" w:line="240" w:lineRule="atLeast"/>
        <w:contextualSpacing/>
        <w:rPr>
          <w:rFonts w:cstheme="minorHAnsi"/>
          <w:sz w:val="24"/>
          <w:szCs w:val="24"/>
        </w:rPr>
      </w:pPr>
      <w:r>
        <w:rPr>
          <w:rFonts w:cstheme="minorHAnsi"/>
          <w:sz w:val="24"/>
          <w:szCs w:val="24"/>
        </w:rPr>
        <w:t xml:space="preserve">Description:  Nutrition and </w:t>
      </w:r>
      <w:r w:rsidR="00974C75">
        <w:rPr>
          <w:rFonts w:cstheme="minorHAnsi"/>
          <w:sz w:val="24"/>
          <w:szCs w:val="24"/>
        </w:rPr>
        <w:t>Wellness</w:t>
      </w:r>
      <w:r>
        <w:rPr>
          <w:rFonts w:cstheme="minorHAnsi"/>
          <w:sz w:val="24"/>
          <w:szCs w:val="24"/>
        </w:rPr>
        <w:t xml:space="preserve"> Class (supports Independent Living)</w:t>
      </w:r>
    </w:p>
    <w:p w14:paraId="4EB5157B" w14:textId="54515FA0" w:rsidR="00C652F6" w:rsidRPr="00823EEB" w:rsidRDefault="00974C75" w:rsidP="00823EEB">
      <w:pPr>
        <w:spacing w:after="160" w:line="240" w:lineRule="atLeast"/>
        <w:contextualSpacing/>
        <w:rPr>
          <w:rFonts w:cstheme="minorHAnsi"/>
          <w:sz w:val="24"/>
          <w:szCs w:val="24"/>
        </w:rPr>
      </w:pPr>
      <w:r>
        <w:rPr>
          <w:rFonts w:cstheme="minorHAnsi"/>
          <w:sz w:val="24"/>
          <w:szCs w:val="24"/>
        </w:rPr>
        <w:t xml:space="preserve">Narrative: </w:t>
      </w:r>
      <w:r w:rsidR="00C652F6">
        <w:rPr>
          <w:rFonts w:cstheme="minorHAnsi"/>
          <w:sz w:val="24"/>
          <w:szCs w:val="24"/>
        </w:rPr>
        <w:t>Tyler will take the Nutrition and Wellness Class in the spring semester to learn skills needed to prepare meals and snacks. This is identified as part of his postsecondary independent living goal.</w:t>
      </w:r>
    </w:p>
    <w:p w14:paraId="66177C3E" w14:textId="77777777" w:rsidR="00006A1A" w:rsidRDefault="00006A1A" w:rsidP="00006A1A">
      <w:pPr>
        <w:tabs>
          <w:tab w:val="left" w:pos="1563"/>
        </w:tabs>
        <w:jc w:val="center"/>
        <w:rPr>
          <w:sz w:val="18"/>
          <w:szCs w:val="18"/>
        </w:rPr>
      </w:pPr>
    </w:p>
    <w:p w14:paraId="40547C1E" w14:textId="77777777" w:rsidR="00006A1A" w:rsidRDefault="00006A1A" w:rsidP="00006A1A">
      <w:pPr>
        <w:tabs>
          <w:tab w:val="left" w:pos="1563"/>
        </w:tabs>
        <w:jc w:val="center"/>
        <w:rPr>
          <w:sz w:val="18"/>
          <w:szCs w:val="18"/>
        </w:rPr>
      </w:pPr>
    </w:p>
    <w:p w14:paraId="6AEB86DF" w14:textId="77777777" w:rsidR="00006A1A" w:rsidRDefault="00006A1A" w:rsidP="00006A1A">
      <w:pPr>
        <w:tabs>
          <w:tab w:val="left" w:pos="1563"/>
        </w:tabs>
        <w:jc w:val="center"/>
        <w:rPr>
          <w:sz w:val="18"/>
          <w:szCs w:val="18"/>
        </w:rPr>
      </w:pPr>
    </w:p>
    <w:p w14:paraId="2ABA26AB" w14:textId="77777777" w:rsidR="00006A1A" w:rsidRDefault="00006A1A" w:rsidP="00006A1A">
      <w:pPr>
        <w:tabs>
          <w:tab w:val="left" w:pos="1563"/>
        </w:tabs>
        <w:jc w:val="center"/>
        <w:rPr>
          <w:sz w:val="18"/>
          <w:szCs w:val="18"/>
        </w:rPr>
      </w:pPr>
    </w:p>
    <w:p w14:paraId="7DF94C58" w14:textId="77777777" w:rsidR="00006A1A" w:rsidRDefault="00006A1A" w:rsidP="00006A1A">
      <w:pPr>
        <w:tabs>
          <w:tab w:val="left" w:pos="1563"/>
        </w:tabs>
        <w:jc w:val="center"/>
        <w:rPr>
          <w:sz w:val="18"/>
          <w:szCs w:val="18"/>
        </w:rPr>
      </w:pPr>
    </w:p>
    <w:p w14:paraId="7F44F486" w14:textId="77777777" w:rsidR="00006A1A" w:rsidRDefault="00006A1A" w:rsidP="00006A1A">
      <w:pPr>
        <w:tabs>
          <w:tab w:val="left" w:pos="1563"/>
        </w:tabs>
        <w:jc w:val="center"/>
        <w:rPr>
          <w:sz w:val="18"/>
          <w:szCs w:val="18"/>
        </w:rPr>
      </w:pPr>
    </w:p>
    <w:p w14:paraId="4269914B" w14:textId="77777777" w:rsidR="00006A1A" w:rsidRDefault="00006A1A" w:rsidP="00006A1A">
      <w:pPr>
        <w:tabs>
          <w:tab w:val="left" w:pos="1563"/>
        </w:tabs>
        <w:jc w:val="center"/>
        <w:rPr>
          <w:sz w:val="18"/>
          <w:szCs w:val="18"/>
        </w:rPr>
      </w:pPr>
    </w:p>
    <w:p w14:paraId="47980F48" w14:textId="77777777" w:rsidR="00006A1A" w:rsidRDefault="00006A1A" w:rsidP="00006A1A">
      <w:pPr>
        <w:tabs>
          <w:tab w:val="left" w:pos="1563"/>
        </w:tabs>
        <w:jc w:val="center"/>
        <w:rPr>
          <w:sz w:val="18"/>
          <w:szCs w:val="18"/>
        </w:rPr>
      </w:pPr>
    </w:p>
    <w:p w14:paraId="1D138199" w14:textId="77777777" w:rsidR="00006A1A" w:rsidRDefault="00006A1A" w:rsidP="00006A1A">
      <w:pPr>
        <w:tabs>
          <w:tab w:val="left" w:pos="1563"/>
        </w:tabs>
        <w:jc w:val="center"/>
        <w:rPr>
          <w:sz w:val="18"/>
          <w:szCs w:val="18"/>
        </w:rPr>
      </w:pPr>
    </w:p>
    <w:p w14:paraId="456042DF" w14:textId="105F9729" w:rsidR="00DC7245" w:rsidRPr="00006A1A" w:rsidRDefault="00006A1A" w:rsidP="00006A1A">
      <w:pPr>
        <w:tabs>
          <w:tab w:val="left" w:pos="1563"/>
        </w:tabs>
        <w:jc w:val="center"/>
        <w:rPr>
          <w:sz w:val="18"/>
          <w:szCs w:val="18"/>
        </w:rPr>
      </w:pPr>
      <w:r w:rsidRPr="00EE4E09">
        <w:rPr>
          <w:sz w:val="18"/>
          <w:szCs w:val="18"/>
        </w:rPr>
        <w:t>Copyright ©️ 2022 Center on Community Living and Careers</w:t>
      </w:r>
    </w:p>
    <w:sectPr w:rsidR="00DC7245" w:rsidRPr="00006A1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A8668" w14:textId="77777777" w:rsidR="00326005" w:rsidRDefault="00326005" w:rsidP="00DC2AA4">
      <w:pPr>
        <w:spacing w:after="0" w:line="240" w:lineRule="auto"/>
      </w:pPr>
      <w:r>
        <w:separator/>
      </w:r>
    </w:p>
  </w:endnote>
  <w:endnote w:type="continuationSeparator" w:id="0">
    <w:p w14:paraId="482685C6" w14:textId="77777777" w:rsidR="00326005" w:rsidRDefault="00326005" w:rsidP="00DC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entonSans Black">
    <w:panose1 w:val="02000503000000020004"/>
    <w:charset w:val="4D"/>
    <w:family w:val="auto"/>
    <w:notTrueType/>
    <w:pitch w:val="variable"/>
    <w:sig w:usb0="0000008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7A2E" w14:textId="3E137CAC" w:rsidR="00DC2AA4" w:rsidRDefault="00084C0F">
    <w:pPr>
      <w:pStyle w:val="Footer"/>
    </w:pPr>
    <w:r>
      <w:rPr>
        <w:noProof/>
      </w:rPr>
      <w:drawing>
        <wp:anchor distT="0" distB="0" distL="114300" distR="114300" simplePos="0" relativeHeight="251662336" behindDoc="0" locked="0" layoutInCell="1" allowOverlap="1" wp14:anchorId="26D6341E" wp14:editId="363400C6">
          <wp:simplePos x="0" y="0"/>
          <wp:positionH relativeFrom="column">
            <wp:posOffset>0</wp:posOffset>
          </wp:positionH>
          <wp:positionV relativeFrom="paragraph">
            <wp:posOffset>-185051</wp:posOffset>
          </wp:positionV>
          <wp:extent cx="5347335" cy="6330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47335" cy="6330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31DCE78" wp14:editId="0CA2B924">
          <wp:simplePos x="0" y="0"/>
          <wp:positionH relativeFrom="column">
            <wp:posOffset>0</wp:posOffset>
          </wp:positionH>
          <wp:positionV relativeFrom="paragraph">
            <wp:posOffset>919622</wp:posOffset>
          </wp:positionV>
          <wp:extent cx="5347822" cy="633290"/>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47822" cy="6332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4948E" w14:textId="77777777" w:rsidR="00326005" w:rsidRDefault="00326005" w:rsidP="00DC2AA4">
      <w:pPr>
        <w:spacing w:after="0" w:line="240" w:lineRule="auto"/>
      </w:pPr>
      <w:r>
        <w:separator/>
      </w:r>
    </w:p>
  </w:footnote>
  <w:footnote w:type="continuationSeparator" w:id="0">
    <w:p w14:paraId="74EF3107" w14:textId="77777777" w:rsidR="00326005" w:rsidRDefault="00326005" w:rsidP="00DC2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51D6" w14:textId="6BFE6B21" w:rsidR="00DC2AA4" w:rsidRDefault="00DC2AA4" w:rsidP="00084C0F">
    <w:pPr>
      <w:pStyle w:val="Header"/>
      <w:shd w:val="clear" w:color="auto" w:fill="990000"/>
    </w:pPr>
  </w:p>
  <w:p w14:paraId="262DFB94" w14:textId="56826155" w:rsidR="00084C0F" w:rsidRPr="00084C0F" w:rsidRDefault="00084C0F" w:rsidP="00084C0F">
    <w:pPr>
      <w:pStyle w:val="Header"/>
      <w:shd w:val="clear" w:color="auto" w:fill="990000"/>
      <w:jc w:val="center"/>
      <w:rPr>
        <w:b/>
        <w:bCs/>
        <w:sz w:val="44"/>
        <w:szCs w:val="44"/>
      </w:rPr>
    </w:pPr>
    <w:r w:rsidRPr="00084C0F">
      <w:rPr>
        <w:b/>
        <w:bCs/>
        <w:sz w:val="44"/>
        <w:szCs w:val="44"/>
      </w:rPr>
      <w:t>TRANSITION SERVICES &amp; ACTIVITIES</w:t>
    </w:r>
  </w:p>
  <w:p w14:paraId="1A60D0D2" w14:textId="77777777" w:rsidR="00084C0F" w:rsidRDefault="00084C0F" w:rsidP="00084C0F">
    <w:pPr>
      <w:pStyle w:val="Header"/>
      <w:shd w:val="clear" w:color="auto" w:fill="9900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66FF6"/>
    <w:multiLevelType w:val="hybridMultilevel"/>
    <w:tmpl w:val="FFBE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011CD"/>
    <w:multiLevelType w:val="hybridMultilevel"/>
    <w:tmpl w:val="3EDE24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EC84DBE"/>
    <w:multiLevelType w:val="hybridMultilevel"/>
    <w:tmpl w:val="5914B7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0C63965"/>
    <w:multiLevelType w:val="hybridMultilevel"/>
    <w:tmpl w:val="2B50F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3846903"/>
    <w:multiLevelType w:val="hybridMultilevel"/>
    <w:tmpl w:val="F1760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3302DC"/>
    <w:multiLevelType w:val="hybridMultilevel"/>
    <w:tmpl w:val="A55E913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75A04B9F"/>
    <w:multiLevelType w:val="hybridMultilevel"/>
    <w:tmpl w:val="4DD6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944792"/>
    <w:multiLevelType w:val="hybridMultilevel"/>
    <w:tmpl w:val="2FA67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14156473">
    <w:abstractNumId w:val="0"/>
  </w:num>
  <w:num w:numId="2" w16cid:durableId="580916829">
    <w:abstractNumId w:val="7"/>
  </w:num>
  <w:num w:numId="3" w16cid:durableId="619730571">
    <w:abstractNumId w:val="5"/>
  </w:num>
  <w:num w:numId="4" w16cid:durableId="468472236">
    <w:abstractNumId w:val="1"/>
  </w:num>
  <w:num w:numId="5" w16cid:durableId="1496409569">
    <w:abstractNumId w:val="2"/>
  </w:num>
  <w:num w:numId="6" w16cid:durableId="1978097876">
    <w:abstractNumId w:val="6"/>
  </w:num>
  <w:num w:numId="7" w16cid:durableId="108595068">
    <w:abstractNumId w:val="3"/>
  </w:num>
  <w:num w:numId="8" w16cid:durableId="19456483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E70"/>
    <w:rsid w:val="00006A1A"/>
    <w:rsid w:val="00021B4E"/>
    <w:rsid w:val="00084C0F"/>
    <w:rsid w:val="00087C00"/>
    <w:rsid w:val="00091314"/>
    <w:rsid w:val="00106BE8"/>
    <w:rsid w:val="0028641C"/>
    <w:rsid w:val="002B28D9"/>
    <w:rsid w:val="00326005"/>
    <w:rsid w:val="00354BEE"/>
    <w:rsid w:val="00382119"/>
    <w:rsid w:val="003D7024"/>
    <w:rsid w:val="004327C7"/>
    <w:rsid w:val="004368AC"/>
    <w:rsid w:val="00585F60"/>
    <w:rsid w:val="005C7202"/>
    <w:rsid w:val="005E0684"/>
    <w:rsid w:val="006061D7"/>
    <w:rsid w:val="006169D5"/>
    <w:rsid w:val="006B03B9"/>
    <w:rsid w:val="006B46DE"/>
    <w:rsid w:val="00710DD6"/>
    <w:rsid w:val="00770C84"/>
    <w:rsid w:val="00794575"/>
    <w:rsid w:val="007A68D8"/>
    <w:rsid w:val="00817E70"/>
    <w:rsid w:val="00823EEB"/>
    <w:rsid w:val="00832541"/>
    <w:rsid w:val="00863B8F"/>
    <w:rsid w:val="008A0368"/>
    <w:rsid w:val="009077CD"/>
    <w:rsid w:val="00961739"/>
    <w:rsid w:val="00974C75"/>
    <w:rsid w:val="00A3125B"/>
    <w:rsid w:val="00A479C7"/>
    <w:rsid w:val="00AC6069"/>
    <w:rsid w:val="00AD06D7"/>
    <w:rsid w:val="00AD5DB6"/>
    <w:rsid w:val="00AF7ECC"/>
    <w:rsid w:val="00B1656D"/>
    <w:rsid w:val="00B33C05"/>
    <w:rsid w:val="00B60F2F"/>
    <w:rsid w:val="00BB5584"/>
    <w:rsid w:val="00C652F6"/>
    <w:rsid w:val="00CC739A"/>
    <w:rsid w:val="00CE338F"/>
    <w:rsid w:val="00DC2AA4"/>
    <w:rsid w:val="00DC7245"/>
    <w:rsid w:val="00E50F04"/>
    <w:rsid w:val="00EF2390"/>
    <w:rsid w:val="00F01136"/>
    <w:rsid w:val="00F614F1"/>
    <w:rsid w:val="00FA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E6670"/>
  <w15:chartTrackingRefBased/>
  <w15:docId w15:val="{EEB9DEDA-823F-4027-8E00-ACFFA7B2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E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E70"/>
    <w:rPr>
      <w:color w:val="0070C0" w:themeColor="hyperlink"/>
      <w:u w:val="single"/>
    </w:rPr>
  </w:style>
  <w:style w:type="character" w:styleId="FollowedHyperlink">
    <w:name w:val="FollowedHyperlink"/>
    <w:basedOn w:val="DefaultParagraphFont"/>
    <w:uiPriority w:val="99"/>
    <w:semiHidden/>
    <w:unhideWhenUsed/>
    <w:rsid w:val="00710DD6"/>
    <w:rPr>
      <w:color w:val="D89243" w:themeColor="followedHyperlink"/>
      <w:u w:val="single"/>
    </w:rPr>
  </w:style>
  <w:style w:type="paragraph" w:styleId="Header">
    <w:name w:val="header"/>
    <w:basedOn w:val="Normal"/>
    <w:link w:val="HeaderChar"/>
    <w:uiPriority w:val="99"/>
    <w:unhideWhenUsed/>
    <w:rsid w:val="00DC2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AA4"/>
  </w:style>
  <w:style w:type="paragraph" w:styleId="Footer">
    <w:name w:val="footer"/>
    <w:basedOn w:val="Normal"/>
    <w:link w:val="FooterChar"/>
    <w:uiPriority w:val="99"/>
    <w:unhideWhenUsed/>
    <w:rsid w:val="00DC2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AA4"/>
  </w:style>
  <w:style w:type="character" w:styleId="PlaceholderText">
    <w:name w:val="Placeholder Text"/>
    <w:basedOn w:val="DefaultParagraphFont"/>
    <w:uiPriority w:val="99"/>
    <w:semiHidden/>
    <w:rsid w:val="00354BEE"/>
    <w:rPr>
      <w:color w:val="808080"/>
    </w:rPr>
  </w:style>
  <w:style w:type="paragraph" w:styleId="Title">
    <w:name w:val="Title"/>
    <w:basedOn w:val="Normal"/>
    <w:next w:val="Normal"/>
    <w:link w:val="TitleChar"/>
    <w:uiPriority w:val="10"/>
    <w:qFormat/>
    <w:rsid w:val="00BB5584"/>
    <w:pPr>
      <w:spacing w:after="240" w:line="240" w:lineRule="auto"/>
      <w:contextualSpacing/>
      <w:jc w:val="center"/>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BB5584"/>
    <w:rPr>
      <w:rFonts w:asciiTheme="majorHAnsi" w:eastAsiaTheme="majorEastAsia" w:hAnsiTheme="majorHAnsi" w:cstheme="majorBidi"/>
      <w:spacing w:val="-10"/>
      <w:kern w:val="28"/>
      <w:sz w:val="32"/>
      <w:szCs w:val="56"/>
    </w:rPr>
  </w:style>
  <w:style w:type="table" w:styleId="TableGrid">
    <w:name w:val="Table Grid"/>
    <w:basedOn w:val="TableNormal"/>
    <w:uiPriority w:val="59"/>
    <w:rsid w:val="0008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C00"/>
    <w:pPr>
      <w:ind w:left="720"/>
      <w:contextualSpacing/>
    </w:pPr>
  </w:style>
  <w:style w:type="paragraph" w:styleId="BalloonText">
    <w:name w:val="Balloon Text"/>
    <w:basedOn w:val="Normal"/>
    <w:link w:val="BalloonTextChar"/>
    <w:uiPriority w:val="99"/>
    <w:semiHidden/>
    <w:unhideWhenUsed/>
    <w:rsid w:val="005E0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684"/>
    <w:rPr>
      <w:rFonts w:ascii="Segoe UI" w:hAnsi="Segoe UI" w:cs="Segoe UI"/>
      <w:sz w:val="18"/>
      <w:szCs w:val="18"/>
    </w:rPr>
  </w:style>
  <w:style w:type="paragraph" w:styleId="NormalWeb">
    <w:name w:val="Normal (Web)"/>
    <w:basedOn w:val="Normal"/>
    <w:uiPriority w:val="99"/>
    <w:unhideWhenUsed/>
    <w:rsid w:val="00021B4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6987">
      <w:bodyDiv w:val="1"/>
      <w:marLeft w:val="0"/>
      <w:marRight w:val="0"/>
      <w:marTop w:val="0"/>
      <w:marBottom w:val="0"/>
      <w:divBdr>
        <w:top w:val="none" w:sz="0" w:space="0" w:color="auto"/>
        <w:left w:val="none" w:sz="0" w:space="0" w:color="auto"/>
        <w:bottom w:val="none" w:sz="0" w:space="0" w:color="auto"/>
        <w:right w:val="none" w:sz="0" w:space="0" w:color="auto"/>
      </w:divBdr>
    </w:div>
    <w:div w:id="20408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8">
      <a:dk1>
        <a:sysClr val="windowText" lastClr="000000"/>
      </a:dk1>
      <a:lt1>
        <a:srgbClr val="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0070C0"/>
      </a:hlink>
      <a:folHlink>
        <a:srgbClr val="D89243"/>
      </a:folHlink>
    </a:clrScheme>
    <a:fontScheme name="Custom 5">
      <a:majorFont>
        <a:latin typeface="BentonSans Black"/>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2044CEAC0840489FD1733B1AE73D54" ma:contentTypeVersion="8" ma:contentTypeDescription="Create a new document." ma:contentTypeScope="" ma:versionID="19456b02ad8214faf7d2f1207aacaf01">
  <xsd:schema xmlns:xsd="http://www.w3.org/2001/XMLSchema" xmlns:xs="http://www.w3.org/2001/XMLSchema" xmlns:p="http://schemas.microsoft.com/office/2006/metadata/properties" xmlns:ns2="d066b400-3476-4a6e-941f-8a5939a6d4a7" xmlns:ns3="0f4d3190-4602-4670-9509-f109504ee9ba" targetNamespace="http://schemas.microsoft.com/office/2006/metadata/properties" ma:root="true" ma:fieldsID="23b74f8fbb4e4576855f15b4e3e34a35" ns2:_="" ns3:_="">
    <xsd:import namespace="d066b400-3476-4a6e-941f-8a5939a6d4a7"/>
    <xsd:import namespace="0f4d3190-4602-4670-9509-f109504ee9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6b400-3476-4a6e-941f-8a5939a6d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4d3190-4602-4670-9509-f109504ee9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CB90F6-070E-4911-8362-85AF198232A9}">
  <ds:schemaRefs>
    <ds:schemaRef ds:uri="http://schemas.microsoft.com/sharepoint/v3/contenttype/forms"/>
  </ds:schemaRefs>
</ds:datastoreItem>
</file>

<file path=customXml/itemProps2.xml><?xml version="1.0" encoding="utf-8"?>
<ds:datastoreItem xmlns:ds="http://schemas.openxmlformats.org/officeDocument/2006/customXml" ds:itemID="{CE126181-7DAD-4AE8-9D6C-C7DCAD2C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6b400-3476-4a6e-941f-8a5939a6d4a7"/>
    <ds:schemaRef ds:uri="0f4d3190-4602-4670-9509-f109504ee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4C2549-2091-4DE2-A728-3A1153FAE706}">
  <ds:schemaRefs>
    <ds:schemaRef ds:uri="http://schemas.openxmlformats.org/officeDocument/2006/bibliography"/>
  </ds:schemaRefs>
</ds:datastoreItem>
</file>

<file path=customXml/itemProps4.xml><?xml version="1.0" encoding="utf-8"?>
<ds:datastoreItem xmlns:ds="http://schemas.openxmlformats.org/officeDocument/2006/customXml" ds:itemID="{48DCC502-1C11-43B7-9BAD-21F562CECF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2675</Characters>
  <Application>Microsoft Office Word</Application>
  <DocSecurity>0</DocSecurity>
  <Lines>46</Lines>
  <Paragraphs>22</Paragraphs>
  <ScaleCrop>false</ScaleCrop>
  <HeadingPairs>
    <vt:vector size="2" baseType="variant">
      <vt:variant>
        <vt:lpstr>Title</vt:lpstr>
      </vt:variant>
      <vt:variant>
        <vt:i4>1</vt:i4>
      </vt:variant>
    </vt:vector>
  </HeadingPairs>
  <TitlesOfParts>
    <vt:vector size="1" baseType="lpstr">
      <vt:lpstr>Transition Technical Assistance and Support</vt:lpstr>
    </vt:vector>
  </TitlesOfParts>
  <Company>Indiana University</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Technical Assistance and Support</dc:title>
  <dc:subject/>
  <dc:creator>Ritz, Wendy Michelle</dc:creator>
  <cp:keywords/>
  <dc:description/>
  <cp:lastModifiedBy>Farrell, Lance James</cp:lastModifiedBy>
  <cp:revision>3</cp:revision>
  <cp:lastPrinted>2020-06-12T14:12:00Z</cp:lastPrinted>
  <dcterms:created xsi:type="dcterms:W3CDTF">2022-08-17T19:03:00Z</dcterms:created>
  <dcterms:modified xsi:type="dcterms:W3CDTF">2022-10-11T19:44:00Z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0x010100B32044CEAC0840489FD1733B1AE73D54</vt:lpwstr>
  </property>
</Properties>
</file>